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B4A8" w14:textId="77777777" w:rsidR="008807E8" w:rsidRPr="00254D59" w:rsidRDefault="008807E8" w:rsidP="008807E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54D59">
        <w:rPr>
          <w:rFonts w:cstheme="minorHAnsi"/>
          <w:b/>
          <w:bCs/>
          <w:sz w:val="24"/>
          <w:szCs w:val="24"/>
        </w:rPr>
        <w:t>UZASADNIENIE</w:t>
      </w:r>
    </w:p>
    <w:p w14:paraId="6EA88C70" w14:textId="77777777" w:rsidR="008807E8" w:rsidRPr="00254D59" w:rsidRDefault="008807E8" w:rsidP="008807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0C7E35" w14:textId="04F3C003" w:rsidR="00916426" w:rsidRPr="00254D59" w:rsidRDefault="008807E8" w:rsidP="00254D5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54D59">
        <w:rPr>
          <w:rFonts w:cstheme="minorHAnsi"/>
          <w:b/>
          <w:bCs/>
          <w:sz w:val="24"/>
          <w:szCs w:val="24"/>
        </w:rPr>
        <w:t xml:space="preserve">do projektu uchwały </w:t>
      </w:r>
      <w:r w:rsidR="00916426" w:rsidRPr="00254D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 </w:t>
      </w:r>
      <w:r w:rsidR="00F031FE" w:rsidRPr="00254D59">
        <w:rPr>
          <w:rFonts w:eastAsia="Times New Roman" w:cstheme="minorHAnsi"/>
          <w:b/>
          <w:bCs/>
          <w:sz w:val="24"/>
          <w:szCs w:val="24"/>
          <w:lang w:eastAsia="pl-PL"/>
        </w:rPr>
        <w:t>przyjęcia Programu profilaktyki uzależnień od alkoholu i innych substancji psychoaktywnych w populacji młodzieży w Gminie Wyszków na lata 2025 – 2026.</w:t>
      </w:r>
    </w:p>
    <w:p w14:paraId="7802F920" w14:textId="77777777" w:rsidR="00F031FE" w:rsidRDefault="00F031FE" w:rsidP="00254D5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5607440" w14:textId="77777777" w:rsidR="00F031FE" w:rsidRDefault="00F031FE" w:rsidP="00BE48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7F6B1B66" w14:textId="425F9319" w:rsidR="00F031FE" w:rsidRPr="00254D59" w:rsidRDefault="00F031FE" w:rsidP="00254D59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4D59">
        <w:rPr>
          <w:rFonts w:eastAsia="Times New Roman" w:cstheme="minorHAnsi"/>
          <w:sz w:val="24"/>
          <w:szCs w:val="24"/>
          <w:lang w:eastAsia="pl-PL"/>
        </w:rPr>
        <w:t xml:space="preserve">W związku z zaleceniami Urzędu Wojewódzkiego </w:t>
      </w:r>
      <w:r w:rsidR="008D29F6" w:rsidRPr="00254D59">
        <w:rPr>
          <w:rFonts w:eastAsia="Times New Roman" w:cstheme="minorHAnsi"/>
          <w:sz w:val="24"/>
          <w:szCs w:val="24"/>
          <w:lang w:eastAsia="pl-PL"/>
        </w:rPr>
        <w:t>w „</w:t>
      </w:r>
      <w:r w:rsidRPr="00254D59">
        <w:rPr>
          <w:rFonts w:eastAsia="Times New Roman" w:cstheme="minorHAnsi"/>
          <w:sz w:val="24"/>
          <w:szCs w:val="24"/>
          <w:lang w:eastAsia="pl-PL"/>
        </w:rPr>
        <w:t>Program</w:t>
      </w:r>
      <w:r w:rsidR="008D29F6" w:rsidRPr="00254D59">
        <w:rPr>
          <w:rFonts w:eastAsia="Times New Roman" w:cstheme="minorHAnsi"/>
          <w:sz w:val="24"/>
          <w:szCs w:val="24"/>
          <w:lang w:eastAsia="pl-PL"/>
        </w:rPr>
        <w:t>ie</w:t>
      </w:r>
      <w:r w:rsidRPr="00254D59">
        <w:rPr>
          <w:rFonts w:eastAsia="Times New Roman" w:cstheme="minorHAnsi"/>
          <w:sz w:val="24"/>
          <w:szCs w:val="24"/>
          <w:lang w:eastAsia="pl-PL"/>
        </w:rPr>
        <w:t xml:space="preserve"> profilaktyki uzależnień od alkoholu i</w:t>
      </w:r>
      <w:r w:rsidR="00254D59" w:rsidRPr="00254D59">
        <w:rPr>
          <w:rFonts w:eastAsia="Times New Roman" w:cstheme="minorHAnsi"/>
          <w:sz w:val="24"/>
          <w:szCs w:val="24"/>
          <w:lang w:eastAsia="pl-PL"/>
        </w:rPr>
        <w:t> </w:t>
      </w:r>
      <w:r w:rsidRPr="00254D59">
        <w:rPr>
          <w:rFonts w:eastAsia="Times New Roman" w:cstheme="minorHAnsi"/>
          <w:sz w:val="24"/>
          <w:szCs w:val="24"/>
          <w:lang w:eastAsia="pl-PL"/>
        </w:rPr>
        <w:t>innych substancji psychoaktywnych w populacji młodzieży w Gminie Wyszków na lata 2025 – 2026</w:t>
      </w:r>
      <w:r w:rsidR="008D29F6" w:rsidRPr="00254D59">
        <w:rPr>
          <w:rFonts w:eastAsia="Times New Roman" w:cstheme="minorHAnsi"/>
          <w:sz w:val="24"/>
          <w:szCs w:val="24"/>
          <w:lang w:eastAsia="pl-PL"/>
        </w:rPr>
        <w:t>”</w:t>
      </w:r>
      <w:r w:rsidRPr="00254D59">
        <w:rPr>
          <w:rFonts w:eastAsia="Times New Roman" w:cstheme="minorHAnsi"/>
          <w:sz w:val="24"/>
          <w:szCs w:val="24"/>
          <w:lang w:eastAsia="pl-PL"/>
        </w:rPr>
        <w:t xml:space="preserve">, został zmieniony załącznik do niniejszej uchwały. </w:t>
      </w:r>
    </w:p>
    <w:p w14:paraId="643900D9" w14:textId="08610643" w:rsidR="008807E8" w:rsidRPr="00254D59" w:rsidRDefault="008807E8" w:rsidP="00BE48D0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D39F616" w14:textId="5F231198" w:rsidR="00BE48D0" w:rsidRDefault="00254D59" w:rsidP="00BE48D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Naczelnik Wydziału</w:t>
      </w:r>
    </w:p>
    <w:p w14:paraId="0F2636AE" w14:textId="63D3B724" w:rsidR="00254D59" w:rsidRPr="0094016A" w:rsidRDefault="00254D59" w:rsidP="00BE48D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Marta </w:t>
      </w:r>
      <w:proofErr w:type="spellStart"/>
      <w:r>
        <w:rPr>
          <w:rFonts w:cstheme="minorHAnsi"/>
        </w:rPr>
        <w:t>Widangier</w:t>
      </w:r>
      <w:proofErr w:type="spellEnd"/>
      <w:r>
        <w:rPr>
          <w:rFonts w:cstheme="minorHAnsi"/>
        </w:rPr>
        <w:t>-Ciuraj</w:t>
      </w:r>
    </w:p>
    <w:p w14:paraId="3B5C8B97" w14:textId="7D31289D" w:rsidR="008807E8" w:rsidRPr="0094016A" w:rsidRDefault="008807E8" w:rsidP="00F031FE">
      <w:pPr>
        <w:spacing w:after="0" w:line="360" w:lineRule="auto"/>
        <w:ind w:firstLine="708"/>
        <w:jc w:val="both"/>
        <w:rPr>
          <w:rFonts w:cstheme="minorHAnsi"/>
        </w:rPr>
      </w:pPr>
    </w:p>
    <w:p w14:paraId="6863F2B9" w14:textId="77777777" w:rsidR="00BD1DF3" w:rsidRDefault="00BD1DF3" w:rsidP="00BE48D0">
      <w:pPr>
        <w:jc w:val="both"/>
      </w:pPr>
    </w:p>
    <w:p w14:paraId="5073411D" w14:textId="77777777" w:rsidR="007C452D" w:rsidRDefault="007C452D" w:rsidP="00BE48D0">
      <w:pPr>
        <w:jc w:val="both"/>
      </w:pPr>
    </w:p>
    <w:p w14:paraId="5C52F5F4" w14:textId="49BB4738" w:rsidR="007C452D" w:rsidRDefault="007C452D" w:rsidP="007C452D">
      <w:pPr>
        <w:spacing w:line="240" w:lineRule="auto"/>
        <w:ind w:left="6804"/>
        <w:jc w:val="both"/>
      </w:pPr>
    </w:p>
    <w:sectPr w:rsidR="007C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E8"/>
    <w:rsid w:val="00081486"/>
    <w:rsid w:val="00254D59"/>
    <w:rsid w:val="002B3AF9"/>
    <w:rsid w:val="002F2C8C"/>
    <w:rsid w:val="00366BD4"/>
    <w:rsid w:val="004646AA"/>
    <w:rsid w:val="005305CA"/>
    <w:rsid w:val="00595515"/>
    <w:rsid w:val="005C12DD"/>
    <w:rsid w:val="00602794"/>
    <w:rsid w:val="00791CFB"/>
    <w:rsid w:val="007C452D"/>
    <w:rsid w:val="008807E8"/>
    <w:rsid w:val="008D29F6"/>
    <w:rsid w:val="00916426"/>
    <w:rsid w:val="0094016A"/>
    <w:rsid w:val="00990C77"/>
    <w:rsid w:val="00A34131"/>
    <w:rsid w:val="00AA3372"/>
    <w:rsid w:val="00B1407B"/>
    <w:rsid w:val="00B17B20"/>
    <w:rsid w:val="00BB6A6B"/>
    <w:rsid w:val="00BD1DF3"/>
    <w:rsid w:val="00BE48D0"/>
    <w:rsid w:val="00C01201"/>
    <w:rsid w:val="00C465B3"/>
    <w:rsid w:val="00E62FC1"/>
    <w:rsid w:val="00ED7926"/>
    <w:rsid w:val="00EE6AB0"/>
    <w:rsid w:val="00EF54A0"/>
    <w:rsid w:val="00F031FE"/>
    <w:rsid w:val="00F10770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8BCD"/>
  <w15:docId w15:val="{EE9526D8-262B-47F2-9928-E25BF0E6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Pokrasniewicz</dc:creator>
  <cp:lastModifiedBy>Office 2023</cp:lastModifiedBy>
  <cp:revision>6</cp:revision>
  <cp:lastPrinted>2025-03-14T08:25:00Z</cp:lastPrinted>
  <dcterms:created xsi:type="dcterms:W3CDTF">2025-02-06T12:32:00Z</dcterms:created>
  <dcterms:modified xsi:type="dcterms:W3CDTF">2025-03-14T08:25:00Z</dcterms:modified>
</cp:coreProperties>
</file>